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F087" w14:textId="77777777" w:rsidR="00636025" w:rsidRDefault="00636025">
      <w:pPr>
        <w:rPr>
          <w:rFonts w:ascii="Arial" w:hAnsi="Arial" w:cs="Arial"/>
          <w:b/>
          <w:sz w:val="28"/>
          <w:highlight w:val="yellow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9B036" wp14:editId="3699CDFA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6007100" cy="0"/>
                <wp:effectExtent l="12700" t="12700" r="25400" b="25400"/>
                <wp:wrapThrough wrapText="bothSides">
                  <wp:wrapPolygon edited="0">
                    <wp:start x="-34" y="-2147483648"/>
                    <wp:lineTo x="0" y="-2147483648"/>
                    <wp:lineTo x="10816" y="-2147483648"/>
                    <wp:lineTo x="10816" y="-2147483648"/>
                    <wp:lineTo x="21566" y="-2147483648"/>
                    <wp:lineTo x="21668" y="-2147483648"/>
                    <wp:lineTo x="-34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5pt" to="473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">
                <w10:wrap type="through"/>
              </v:line>
            </w:pict>
          </mc:Fallback>
        </mc:AlternateContent>
      </w:r>
    </w:p>
    <w:p w14:paraId="1617512C" w14:textId="77777777" w:rsidR="009D0C3D" w:rsidRPr="00B71357" w:rsidRDefault="00B61994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B71357">
        <w:rPr>
          <w:rFonts w:ascii="Arial" w:hAnsi="Arial" w:cs="Arial"/>
          <w:b/>
          <w:sz w:val="28"/>
          <w:highlight w:val="yellow"/>
        </w:rPr>
        <w:t>[Insert Club Name]</w:t>
      </w:r>
      <w:r w:rsidRPr="00B71357">
        <w:rPr>
          <w:rFonts w:ascii="Arial" w:hAnsi="Arial" w:cs="Arial"/>
          <w:b/>
          <w:sz w:val="28"/>
        </w:rPr>
        <w:t xml:space="preserve"> </w:t>
      </w:r>
      <w:r w:rsidR="00695961" w:rsidRPr="00B71357">
        <w:rPr>
          <w:rFonts w:ascii="Arial" w:hAnsi="Arial" w:cs="Arial"/>
          <w:b/>
          <w:sz w:val="28"/>
        </w:rPr>
        <w:t>Safety Committee</w:t>
      </w:r>
    </w:p>
    <w:p w14:paraId="1791CE91" w14:textId="77777777" w:rsidR="00695961" w:rsidRPr="00B71357" w:rsidRDefault="00695961">
      <w:pPr>
        <w:rPr>
          <w:rFonts w:ascii="Arial" w:hAnsi="Arial" w:cs="Arial"/>
        </w:rPr>
      </w:pPr>
      <w:r w:rsidRPr="00B71357">
        <w:rPr>
          <w:rFonts w:ascii="Arial" w:hAnsi="Arial" w:cs="Arial"/>
        </w:rPr>
        <w:t>Objective:</w:t>
      </w:r>
    </w:p>
    <w:p w14:paraId="4FAE5263" w14:textId="77777777" w:rsidR="00695961" w:rsidRPr="00B71357" w:rsidRDefault="00695961" w:rsidP="00100DE2">
      <w:pPr>
        <w:rPr>
          <w:rFonts w:ascii="Arial" w:hAnsi="Arial" w:cs="Arial"/>
          <w:i/>
        </w:rPr>
      </w:pPr>
      <w:r w:rsidRPr="00B71357">
        <w:rPr>
          <w:rFonts w:ascii="Arial" w:hAnsi="Arial" w:cs="Arial"/>
          <w:i/>
        </w:rPr>
        <w:t>On a rotating basis</w:t>
      </w:r>
      <w:r w:rsidR="00C22BBB" w:rsidRPr="00B71357">
        <w:rPr>
          <w:rFonts w:ascii="Arial" w:hAnsi="Arial" w:cs="Arial"/>
          <w:i/>
        </w:rPr>
        <w:t>,</w:t>
      </w:r>
      <w:r w:rsidRPr="00B71357">
        <w:rPr>
          <w:rFonts w:ascii="Arial" w:hAnsi="Arial" w:cs="Arial"/>
          <w:i/>
        </w:rPr>
        <w:t xml:space="preserve"> </w:t>
      </w:r>
      <w:r w:rsidR="00100DE2" w:rsidRPr="00B71357">
        <w:rPr>
          <w:rFonts w:ascii="Arial" w:hAnsi="Arial" w:cs="Arial"/>
          <w:i/>
        </w:rPr>
        <w:t>the Safety C</w:t>
      </w:r>
      <w:r w:rsidR="002173EA" w:rsidRPr="00B71357">
        <w:rPr>
          <w:rFonts w:ascii="Arial" w:hAnsi="Arial" w:cs="Arial"/>
          <w:i/>
        </w:rPr>
        <w:t xml:space="preserve">ommittee will examine the safety </w:t>
      </w:r>
      <w:r w:rsidR="000B1152" w:rsidRPr="00B71357">
        <w:rPr>
          <w:rFonts w:ascii="Arial" w:hAnsi="Arial" w:cs="Arial"/>
          <w:i/>
        </w:rPr>
        <w:t>concerns</w:t>
      </w:r>
      <w:r w:rsidR="002173EA" w:rsidRPr="00B71357">
        <w:rPr>
          <w:rFonts w:ascii="Arial" w:hAnsi="Arial" w:cs="Arial"/>
          <w:i/>
        </w:rPr>
        <w:t xml:space="preserve"> facing our members, staff, volunteers and brand. </w:t>
      </w:r>
      <w:r w:rsidR="00CF2A03" w:rsidRPr="00B71357">
        <w:rPr>
          <w:rFonts w:ascii="Arial" w:hAnsi="Arial" w:cs="Arial"/>
          <w:i/>
        </w:rPr>
        <w:t xml:space="preserve">We will </w:t>
      </w:r>
      <w:r w:rsidR="000B1152" w:rsidRPr="00B71357">
        <w:rPr>
          <w:rFonts w:ascii="Arial" w:hAnsi="Arial" w:cs="Arial"/>
          <w:i/>
        </w:rPr>
        <w:t>identify needs and recommendations to provide the best service to those who need us most.</w:t>
      </w:r>
    </w:p>
    <w:p w14:paraId="6D9B8544" w14:textId="77777777" w:rsidR="002173EA" w:rsidRPr="00B71357" w:rsidRDefault="002173EA">
      <w:pPr>
        <w:rPr>
          <w:rFonts w:ascii="Arial" w:hAnsi="Arial" w:cs="Arial"/>
        </w:rPr>
      </w:pPr>
      <w:r w:rsidRPr="00B71357">
        <w:rPr>
          <w:rFonts w:ascii="Arial" w:hAnsi="Arial" w:cs="Arial"/>
        </w:rPr>
        <w:t>Member</w:t>
      </w:r>
      <w:r w:rsidR="00695961" w:rsidRPr="00B71357">
        <w:rPr>
          <w:rFonts w:ascii="Arial" w:hAnsi="Arial" w:cs="Arial"/>
        </w:rPr>
        <w:t>s:</w:t>
      </w:r>
    </w:p>
    <w:p w14:paraId="025471BA" w14:textId="77777777" w:rsidR="002173EA" w:rsidRPr="00B71357" w:rsidRDefault="002173EA" w:rsidP="002173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1357">
        <w:rPr>
          <w:rFonts w:ascii="Arial" w:hAnsi="Arial" w:cs="Arial"/>
        </w:rPr>
        <w:t>Board Member(s)*</w:t>
      </w:r>
      <w:r w:rsidR="00695961" w:rsidRPr="00B71357">
        <w:rPr>
          <w:rFonts w:ascii="Arial" w:hAnsi="Arial" w:cs="Arial"/>
        </w:rPr>
        <w:t xml:space="preserve"> </w:t>
      </w:r>
    </w:p>
    <w:p w14:paraId="7C9B8EF6" w14:textId="77777777" w:rsidR="002173EA" w:rsidRPr="00B71357" w:rsidRDefault="002173EA" w:rsidP="002173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1357">
        <w:rPr>
          <w:rFonts w:ascii="Arial" w:hAnsi="Arial" w:cs="Arial"/>
        </w:rPr>
        <w:t>Director of Operations</w:t>
      </w:r>
    </w:p>
    <w:p w14:paraId="76C85B84" w14:textId="77777777" w:rsidR="002173EA" w:rsidRPr="00B71357" w:rsidRDefault="002173EA" w:rsidP="002173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1357">
        <w:rPr>
          <w:rFonts w:ascii="Arial" w:hAnsi="Arial" w:cs="Arial"/>
        </w:rPr>
        <w:t>Unit Director</w:t>
      </w:r>
    </w:p>
    <w:p w14:paraId="7F6BDA4D" w14:textId="77777777" w:rsidR="002173EA" w:rsidRPr="00B71357" w:rsidRDefault="002173EA" w:rsidP="002173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1357">
        <w:rPr>
          <w:rFonts w:ascii="Arial" w:hAnsi="Arial" w:cs="Arial"/>
        </w:rPr>
        <w:t xml:space="preserve">Facilities director </w:t>
      </w:r>
    </w:p>
    <w:p w14:paraId="67A2A5D8" w14:textId="77777777" w:rsidR="002173EA" w:rsidRPr="00B71357" w:rsidRDefault="00D73663" w:rsidP="002173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1357">
        <w:rPr>
          <w:rFonts w:ascii="Arial" w:hAnsi="Arial" w:cs="Arial"/>
        </w:rPr>
        <w:t>Insurance Carrier</w:t>
      </w:r>
      <w:r w:rsidR="002173EA" w:rsidRPr="00B71357">
        <w:rPr>
          <w:rFonts w:ascii="Arial" w:hAnsi="Arial" w:cs="Arial"/>
        </w:rPr>
        <w:t xml:space="preserve"> Representative*</w:t>
      </w:r>
      <w:r w:rsidRPr="00B71357">
        <w:rPr>
          <w:rFonts w:ascii="Arial" w:hAnsi="Arial" w:cs="Arial"/>
        </w:rPr>
        <w:t xml:space="preserve"> </w:t>
      </w:r>
    </w:p>
    <w:p w14:paraId="65C142A2" w14:textId="77777777" w:rsidR="00695961" w:rsidRPr="00B71357" w:rsidRDefault="002173EA" w:rsidP="002173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1357">
        <w:rPr>
          <w:rFonts w:ascii="Arial" w:hAnsi="Arial" w:cs="Arial"/>
        </w:rPr>
        <w:t>Broker</w:t>
      </w:r>
    </w:p>
    <w:p w14:paraId="422621A9" w14:textId="77777777" w:rsidR="002173EA" w:rsidRPr="00B71357" w:rsidRDefault="002173EA" w:rsidP="002173EA">
      <w:pPr>
        <w:rPr>
          <w:rFonts w:ascii="Arial" w:hAnsi="Arial" w:cs="Arial"/>
          <w:i/>
          <w:sz w:val="20"/>
        </w:rPr>
      </w:pPr>
      <w:r w:rsidRPr="00B71357">
        <w:rPr>
          <w:rFonts w:ascii="Arial" w:hAnsi="Arial" w:cs="Arial"/>
          <w:i/>
          <w:sz w:val="20"/>
        </w:rPr>
        <w:t>*Required participants per BGCA Safety Standards</w:t>
      </w:r>
    </w:p>
    <w:p w14:paraId="4BE61DF2" w14:textId="77777777" w:rsidR="00695961" w:rsidRPr="00B71357" w:rsidRDefault="00695961">
      <w:pPr>
        <w:rPr>
          <w:rFonts w:ascii="Arial" w:hAnsi="Arial" w:cs="Arial"/>
        </w:rPr>
      </w:pPr>
      <w:r w:rsidRPr="00B71357">
        <w:rPr>
          <w:rFonts w:ascii="Arial" w:hAnsi="Arial" w:cs="Arial"/>
        </w:rPr>
        <w:t>Meeting frequency: Quarterly or Monthly</w:t>
      </w:r>
      <w:r w:rsidR="0040215C" w:rsidRPr="00B71357">
        <w:rPr>
          <w:rFonts w:ascii="Arial" w:hAnsi="Arial" w:cs="Arial"/>
        </w:rPr>
        <w:t>. Report delivered to CEO annually.</w:t>
      </w:r>
    </w:p>
    <w:p w14:paraId="5617A6AD" w14:textId="77777777" w:rsidR="00695961" w:rsidRPr="00B71357" w:rsidRDefault="00695961">
      <w:pPr>
        <w:rPr>
          <w:rFonts w:ascii="Arial" w:hAnsi="Arial" w:cs="Arial"/>
        </w:rPr>
      </w:pPr>
      <w:r w:rsidRPr="00B71357">
        <w:rPr>
          <w:rFonts w:ascii="Arial" w:hAnsi="Arial" w:cs="Arial"/>
        </w:rPr>
        <w:t>Sample Agenda:</w:t>
      </w:r>
    </w:p>
    <w:p w14:paraId="64622BEA" w14:textId="77777777" w:rsidR="002173EA" w:rsidRPr="00B71357" w:rsidRDefault="002173EA" w:rsidP="006959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1357">
        <w:rPr>
          <w:rFonts w:ascii="Arial" w:hAnsi="Arial" w:cs="Arial"/>
        </w:rPr>
        <w:t>Review tasks from previous meeting</w:t>
      </w:r>
    </w:p>
    <w:p w14:paraId="253B8D85" w14:textId="77777777" w:rsidR="00695961" w:rsidRPr="00B71357" w:rsidRDefault="00695961" w:rsidP="006959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1357">
        <w:rPr>
          <w:rFonts w:ascii="Arial" w:hAnsi="Arial" w:cs="Arial"/>
        </w:rPr>
        <w:t xml:space="preserve">Review </w:t>
      </w:r>
      <w:r w:rsidR="00C22BBB" w:rsidRPr="00B71357">
        <w:rPr>
          <w:rFonts w:ascii="Arial" w:hAnsi="Arial" w:cs="Arial"/>
        </w:rPr>
        <w:t>t</w:t>
      </w:r>
      <w:r w:rsidRPr="00B71357">
        <w:rPr>
          <w:rFonts w:ascii="Arial" w:hAnsi="Arial" w:cs="Arial"/>
        </w:rPr>
        <w:t>rends</w:t>
      </w:r>
      <w:r w:rsidR="002173EA" w:rsidRPr="00B71357">
        <w:rPr>
          <w:rFonts w:ascii="Arial" w:hAnsi="Arial" w:cs="Arial"/>
        </w:rPr>
        <w:t xml:space="preserve"> from loss data, incident reports, and data tracking mechanism (BGCA Club Safety Assessment, surveys, changing weather demands, facility issues)</w:t>
      </w:r>
    </w:p>
    <w:p w14:paraId="78B0F52A" w14:textId="77777777" w:rsidR="00695961" w:rsidRPr="00B71357" w:rsidRDefault="00695961" w:rsidP="006959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1357">
        <w:rPr>
          <w:rFonts w:ascii="Arial" w:hAnsi="Arial" w:cs="Arial"/>
        </w:rPr>
        <w:t>Report out from a club</w:t>
      </w:r>
      <w:r w:rsidR="002173EA" w:rsidRPr="00B71357">
        <w:rPr>
          <w:rFonts w:ascii="Arial" w:hAnsi="Arial" w:cs="Arial"/>
        </w:rPr>
        <w:t xml:space="preserve"> staff and/or p</w:t>
      </w:r>
      <w:r w:rsidRPr="00B71357">
        <w:rPr>
          <w:rFonts w:ascii="Arial" w:hAnsi="Arial" w:cs="Arial"/>
        </w:rPr>
        <w:t>resentation from a</w:t>
      </w:r>
      <w:r w:rsidR="002173EA" w:rsidRPr="00B71357">
        <w:rPr>
          <w:rFonts w:ascii="Arial" w:hAnsi="Arial" w:cs="Arial"/>
        </w:rPr>
        <w:t xml:space="preserve"> club</w:t>
      </w:r>
      <w:r w:rsidRPr="00B71357">
        <w:rPr>
          <w:rFonts w:ascii="Arial" w:hAnsi="Arial" w:cs="Arial"/>
        </w:rPr>
        <w:t xml:space="preserve"> program</w:t>
      </w:r>
    </w:p>
    <w:p w14:paraId="37BA41E5" w14:textId="77777777" w:rsidR="002173EA" w:rsidRPr="00B71357" w:rsidRDefault="002173EA" w:rsidP="002173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1357">
        <w:rPr>
          <w:rFonts w:ascii="Arial" w:hAnsi="Arial" w:cs="Arial"/>
        </w:rPr>
        <w:t>Determine follow-up action items</w:t>
      </w:r>
    </w:p>
    <w:p w14:paraId="7F7ECEEC" w14:textId="77777777" w:rsidR="002173EA" w:rsidRPr="00B71357" w:rsidRDefault="002173EA" w:rsidP="002173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1357">
        <w:rPr>
          <w:rFonts w:ascii="Arial" w:hAnsi="Arial" w:cs="Arial"/>
        </w:rPr>
        <w:t>Assign tasks and timelines</w:t>
      </w:r>
    </w:p>
    <w:p w14:paraId="3ED520AE" w14:textId="77777777" w:rsidR="002173EA" w:rsidRDefault="002173EA" w:rsidP="002173EA">
      <w:pPr>
        <w:pStyle w:val="ListParagraph"/>
      </w:pPr>
    </w:p>
    <w:p w14:paraId="11539140" w14:textId="77777777" w:rsidR="00695961" w:rsidRDefault="00695961"/>
    <w:p w14:paraId="4DF7F627" w14:textId="77777777" w:rsidR="00695961" w:rsidRDefault="00695961"/>
    <w:p w14:paraId="3CAB0EF5" w14:textId="77777777" w:rsidR="00695961" w:rsidRDefault="00695961"/>
    <w:sectPr w:rsidR="006959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DA6A5" w14:textId="77777777" w:rsidR="00A553C7" w:rsidRDefault="00A553C7" w:rsidP="00A553C7">
      <w:pPr>
        <w:spacing w:after="0" w:line="240" w:lineRule="auto"/>
      </w:pPr>
      <w:r>
        <w:separator/>
      </w:r>
    </w:p>
  </w:endnote>
  <w:endnote w:type="continuationSeparator" w:id="0">
    <w:p w14:paraId="0CB72700" w14:textId="77777777" w:rsidR="00A553C7" w:rsidRDefault="00A553C7" w:rsidP="00A5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FB8CD" w14:textId="77777777" w:rsidR="00A553C7" w:rsidRDefault="00A553C7" w:rsidP="00A553C7">
      <w:pPr>
        <w:spacing w:after="0" w:line="240" w:lineRule="auto"/>
      </w:pPr>
      <w:r>
        <w:separator/>
      </w:r>
    </w:p>
  </w:footnote>
  <w:footnote w:type="continuationSeparator" w:id="0">
    <w:p w14:paraId="153F962B" w14:textId="77777777" w:rsidR="00A553C7" w:rsidRDefault="00A553C7" w:rsidP="00A5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474423764"/>
      <w:docPartObj>
        <w:docPartGallery w:val="Watermarks"/>
        <w:docPartUnique/>
      </w:docPartObj>
    </w:sdtPr>
    <w:sdtEndPr/>
    <w:sdtContent>
      <w:p w14:paraId="1EAA3733" w14:textId="77777777" w:rsidR="00A553C7" w:rsidRDefault="00636025" w:rsidP="00636025">
        <w:pPr>
          <w:pStyle w:val="Header"/>
          <w:tabs>
            <w:tab w:val="clear" w:pos="4680"/>
            <w:tab w:val="clear" w:pos="9360"/>
            <w:tab w:val="left" w:pos="2040"/>
          </w:tabs>
        </w:pPr>
        <w:r>
          <w:rPr>
            <w:noProof/>
            <w:lang w:eastAsia="zh-TW"/>
          </w:rPr>
          <w:pict w14:anchorId="79153B64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526085" o:spid="_x0000_s2049" type="#_x0000_t136" style="position:absolute;margin-left:-23.3pt;margin-top:252pt;width:513.2pt;height:146.6pt;rotation:315;z-index:-251658752;mso-position-horizontal-relative:margin;mso-position-vertical-relative:margin" o:allowincell="f" fillcolor="silver" stroked="f">
              <v:fill opacity=".5"/>
              <v:textpath style="font-family:&quot;Arial&quot;;font-size:1pt" string="SAMPLE"/>
              <w10:wrap anchorx="margin" anchory="margin"/>
            </v:shape>
          </w:pict>
        </w:r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3E946097" wp14:editId="5D4A6508">
              <wp:simplePos x="0" y="0"/>
              <wp:positionH relativeFrom="column">
                <wp:posOffset>-228600</wp:posOffset>
              </wp:positionH>
              <wp:positionV relativeFrom="paragraph">
                <wp:posOffset>-60325</wp:posOffset>
              </wp:positionV>
              <wp:extent cx="2286000" cy="894080"/>
              <wp:effectExtent l="0" t="0" r="0" b="0"/>
              <wp:wrapThrough wrapText="bothSides">
                <wp:wrapPolygon edited="0">
                  <wp:start x="0" y="0"/>
                  <wp:lineTo x="0" y="20864"/>
                  <wp:lineTo x="21360" y="20864"/>
                  <wp:lineTo x="21360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89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541"/>
    <w:multiLevelType w:val="hybridMultilevel"/>
    <w:tmpl w:val="305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C22C8"/>
    <w:multiLevelType w:val="hybridMultilevel"/>
    <w:tmpl w:val="120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61"/>
    <w:rsid w:val="000B1152"/>
    <w:rsid w:val="00100DE2"/>
    <w:rsid w:val="002173EA"/>
    <w:rsid w:val="0040215C"/>
    <w:rsid w:val="005B0DF4"/>
    <w:rsid w:val="00636025"/>
    <w:rsid w:val="00645EBC"/>
    <w:rsid w:val="00695961"/>
    <w:rsid w:val="007B6911"/>
    <w:rsid w:val="009D0C3D"/>
    <w:rsid w:val="00A553C7"/>
    <w:rsid w:val="00B61994"/>
    <w:rsid w:val="00B71357"/>
    <w:rsid w:val="00C22BBB"/>
    <w:rsid w:val="00CF2A03"/>
    <w:rsid w:val="00D7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0EE4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C7"/>
  </w:style>
  <w:style w:type="paragraph" w:styleId="Footer">
    <w:name w:val="footer"/>
    <w:basedOn w:val="Normal"/>
    <w:link w:val="FooterChar"/>
    <w:uiPriority w:val="99"/>
    <w:unhideWhenUsed/>
    <w:rsid w:val="00A5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3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C7"/>
  </w:style>
  <w:style w:type="paragraph" w:styleId="Footer">
    <w:name w:val="footer"/>
    <w:basedOn w:val="Normal"/>
    <w:link w:val="FooterChar"/>
    <w:uiPriority w:val="99"/>
    <w:unhideWhenUsed/>
    <w:rsid w:val="00A5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Pharr, Sarah</dc:creator>
  <cp:keywords/>
  <dc:description/>
  <cp:lastModifiedBy>Melanie Cardella</cp:lastModifiedBy>
  <cp:revision>14</cp:revision>
  <dcterms:created xsi:type="dcterms:W3CDTF">2018-02-05T03:31:00Z</dcterms:created>
  <dcterms:modified xsi:type="dcterms:W3CDTF">2018-02-13T17:55:00Z</dcterms:modified>
</cp:coreProperties>
</file>